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5F01" w14:textId="77777777" w:rsidR="002D5A43" w:rsidRDefault="002D5A43" w:rsidP="002D5A4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14:paraId="4E540C05" w14:textId="77777777" w:rsidR="002D5A43" w:rsidRDefault="002D5A43" w:rsidP="002D5A4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распоряжению от 16.07.2024 № 111-о/д</w:t>
      </w:r>
    </w:p>
    <w:p w14:paraId="773B21F5" w14:textId="77777777" w:rsidR="002D5A43" w:rsidRDefault="002D5A43" w:rsidP="002D5A43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3CF65698" w14:textId="77777777" w:rsidR="002D5A43" w:rsidRDefault="002D5A43" w:rsidP="002D5A43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71D87D26" w14:textId="77777777" w:rsidR="002D5A43" w:rsidRDefault="002D5A43" w:rsidP="002D5A4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2D5A43">
        <w:rPr>
          <w:rFonts w:ascii="Times New Roman" w:hAnsi="Times New Roman" w:cs="Times New Roman"/>
          <w:b/>
          <w:bCs/>
          <w:sz w:val="28"/>
        </w:rPr>
        <w:t xml:space="preserve">Перечень предметов, веществ и устройств, </w:t>
      </w:r>
    </w:p>
    <w:p w14:paraId="6CA3835A" w14:textId="1945FE89" w:rsidR="002D5A43" w:rsidRDefault="002D5A43" w:rsidP="002D5A4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2D5A43">
        <w:rPr>
          <w:rFonts w:ascii="Times New Roman" w:hAnsi="Times New Roman" w:cs="Times New Roman"/>
          <w:b/>
          <w:bCs/>
          <w:sz w:val="28"/>
        </w:rPr>
        <w:t>запрещенных к проносу в здание и на территорию Учреждения</w:t>
      </w:r>
    </w:p>
    <w:p w14:paraId="2D429E9E" w14:textId="6FCBECDC" w:rsidR="002D5A43" w:rsidRDefault="002D5A43" w:rsidP="002D5A4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D4AAF7A" w14:textId="4AD5F057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Любые виды оружия и боеприпасы (Кроме лиц, которым в установленном порядке разрешено хранение и ношение табельного оружия и специальных средств)</w:t>
      </w:r>
      <w:r w:rsidR="001710B2">
        <w:rPr>
          <w:rFonts w:ascii="Times New Roman" w:hAnsi="Times New Roman" w:cs="Times New Roman"/>
          <w:sz w:val="28"/>
        </w:rPr>
        <w:t>.</w:t>
      </w:r>
    </w:p>
    <w:p w14:paraId="30648DD0" w14:textId="0C720390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Имитаторы и муляжи оружия и боеприпасов</w:t>
      </w:r>
      <w:r w:rsidR="001710B2">
        <w:rPr>
          <w:rFonts w:ascii="Times New Roman" w:hAnsi="Times New Roman" w:cs="Times New Roman"/>
          <w:sz w:val="28"/>
        </w:rPr>
        <w:t>.</w:t>
      </w:r>
    </w:p>
    <w:p w14:paraId="6388DF07" w14:textId="3D725516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Взрывчатые вещества, взрывные устройства, дымовые шашки, сигнальные ракеты и др.</w:t>
      </w:r>
    </w:p>
    <w:p w14:paraId="663702B5" w14:textId="0CFF6982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Пиротехнические изделия (фейерверки, салюты, хлопушки, бенгальские огни и др.)</w:t>
      </w:r>
      <w:r w:rsidR="001710B2">
        <w:rPr>
          <w:rFonts w:ascii="Times New Roman" w:hAnsi="Times New Roman" w:cs="Times New Roman"/>
          <w:sz w:val="28"/>
        </w:rPr>
        <w:t>.</w:t>
      </w:r>
    </w:p>
    <w:p w14:paraId="65FE80AD" w14:textId="3D7F4A90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Электрошоковые устройства</w:t>
      </w:r>
      <w:r w:rsidR="001710B2">
        <w:rPr>
          <w:rFonts w:ascii="Times New Roman" w:hAnsi="Times New Roman" w:cs="Times New Roman"/>
          <w:sz w:val="28"/>
        </w:rPr>
        <w:t>.</w:t>
      </w:r>
    </w:p>
    <w:p w14:paraId="3651898B" w14:textId="575C41D7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Сжатые и сжиженные газы (газовые баллончики, аэрозольные распылители нервно-паралитического и слезоточивого воздействия)</w:t>
      </w:r>
      <w:r w:rsidR="001710B2">
        <w:rPr>
          <w:rFonts w:ascii="Times New Roman" w:hAnsi="Times New Roman" w:cs="Times New Roman"/>
          <w:sz w:val="28"/>
        </w:rPr>
        <w:t>.</w:t>
      </w:r>
    </w:p>
    <w:p w14:paraId="7A57C4BD" w14:textId="17CE6DA3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Перочинные и канцелярские ножи, колющие и режущие </w:t>
      </w:r>
      <w:r w:rsidR="001710B2">
        <w:rPr>
          <w:rFonts w:ascii="Times New Roman" w:hAnsi="Times New Roman" w:cs="Times New Roman"/>
          <w:sz w:val="28"/>
        </w:rPr>
        <w:t>предметы.</w:t>
      </w:r>
    </w:p>
    <w:p w14:paraId="49707494" w14:textId="6550C00F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Предметы и вещества, представляющие опасность для жизни и здоровья воспитанников и окружающих лиц</w:t>
      </w:r>
      <w:r w:rsidR="001710B2">
        <w:rPr>
          <w:rFonts w:ascii="Times New Roman" w:hAnsi="Times New Roman" w:cs="Times New Roman"/>
          <w:sz w:val="28"/>
        </w:rPr>
        <w:t>.</w:t>
      </w:r>
    </w:p>
    <w:p w14:paraId="5DD61381" w14:textId="65E4E1FA" w:rsidR="002D5A43" w:rsidRDefault="002D5A43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Огнеопасные, взрывчатые, ядовитые, отравляющие, окисляющие вещества и органические перекиси, и едко пахнущие вещества</w:t>
      </w:r>
      <w:r w:rsidR="001710B2">
        <w:rPr>
          <w:rFonts w:ascii="Times New Roman" w:hAnsi="Times New Roman" w:cs="Times New Roman"/>
          <w:sz w:val="28"/>
        </w:rPr>
        <w:t>.</w:t>
      </w:r>
    </w:p>
    <w:p w14:paraId="6685C39C" w14:textId="02E29322" w:rsidR="002D5A43" w:rsidRDefault="001710B2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Легковоспламеняющиеся и воспламеняющиеся твердые вещества, пожароопасные материалы, предметы, жидкости и вещества.</w:t>
      </w:r>
    </w:p>
    <w:p w14:paraId="493329C3" w14:textId="026D7DA8" w:rsidR="001710B2" w:rsidRDefault="001710B2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Радиоактивные материалы и вещества.</w:t>
      </w:r>
    </w:p>
    <w:p w14:paraId="3D7A3D4B" w14:textId="3774E4AD" w:rsidR="001710B2" w:rsidRDefault="001710B2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Спиртосодержащие напитки, энергетические напитки.</w:t>
      </w:r>
    </w:p>
    <w:p w14:paraId="1A75851C" w14:textId="34C87EE1" w:rsidR="001710B2" w:rsidRPr="002D5A43" w:rsidRDefault="001710B2" w:rsidP="002D5A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Наркотические и психотропные вещества.</w:t>
      </w:r>
    </w:p>
    <w:p w14:paraId="4B1125BD" w14:textId="77777777" w:rsidR="00E63921" w:rsidRPr="002D5A43" w:rsidRDefault="00E63921">
      <w:pPr>
        <w:rPr>
          <w:b/>
          <w:bCs/>
        </w:rPr>
      </w:pPr>
    </w:p>
    <w:sectPr w:rsidR="00E63921" w:rsidRPr="002D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42F18"/>
    <w:multiLevelType w:val="hybridMultilevel"/>
    <w:tmpl w:val="C036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3E"/>
    <w:rsid w:val="001710B2"/>
    <w:rsid w:val="002D5A43"/>
    <w:rsid w:val="00E0493E"/>
    <w:rsid w:val="00E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F34D"/>
  <w15:chartTrackingRefBased/>
  <w15:docId w15:val="{8DE71485-9EB1-4BE0-8CDC-BA8C231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Шушкевич</dc:creator>
  <cp:keywords/>
  <dc:description/>
  <cp:lastModifiedBy>Лариса Шушкевич</cp:lastModifiedBy>
  <cp:revision>2</cp:revision>
  <dcterms:created xsi:type="dcterms:W3CDTF">2024-11-19T05:26:00Z</dcterms:created>
  <dcterms:modified xsi:type="dcterms:W3CDTF">2024-11-19T05:39:00Z</dcterms:modified>
</cp:coreProperties>
</file>